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F13" w:rsidRPr="008E318E" w:rsidRDefault="000A01B6" w:rsidP="008E318E">
      <w:pPr>
        <w:jc w:val="center"/>
        <w:rPr>
          <w:rFonts w:asciiTheme="majorHAnsi" w:hAnsiTheme="majorHAnsi"/>
          <w:b/>
          <w:sz w:val="20"/>
          <w:szCs w:val="20"/>
        </w:rPr>
      </w:pPr>
      <w:r w:rsidRPr="008E318E">
        <w:rPr>
          <w:rFonts w:asciiTheme="majorHAnsi" w:hAnsiTheme="majorHAnsi"/>
          <w:b/>
          <w:sz w:val="20"/>
          <w:szCs w:val="20"/>
        </w:rPr>
        <w:t>Администрация муниципального образования</w:t>
      </w:r>
      <w:r w:rsidR="00147A3E">
        <w:rPr>
          <w:rFonts w:asciiTheme="majorHAnsi" w:hAnsiTheme="majorHAnsi"/>
          <w:b/>
          <w:sz w:val="20"/>
          <w:szCs w:val="20"/>
        </w:rPr>
        <w:t xml:space="preserve"> </w:t>
      </w:r>
      <w:r w:rsidRPr="008E318E">
        <w:rPr>
          <w:rFonts w:asciiTheme="majorHAnsi" w:hAnsiTheme="majorHAnsi"/>
          <w:b/>
          <w:sz w:val="20"/>
          <w:szCs w:val="20"/>
        </w:rPr>
        <w:t>«Город Астрахань»</w:t>
      </w:r>
    </w:p>
    <w:p w:rsidR="008E318E" w:rsidRPr="008E318E" w:rsidRDefault="004B6E0D" w:rsidP="008E318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8E318E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bookmarkEnd w:id="2"/>
      <w:r w:rsidR="00FC0C8D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712F13" w:rsidRPr="008E318E" w:rsidRDefault="004B6E0D" w:rsidP="008E318E">
      <w:pPr>
        <w:jc w:val="center"/>
        <w:rPr>
          <w:rFonts w:asciiTheme="majorHAnsi" w:hAnsiTheme="majorHAnsi"/>
          <w:b/>
          <w:sz w:val="20"/>
          <w:szCs w:val="20"/>
        </w:rPr>
      </w:pPr>
      <w:r w:rsidRPr="008E318E">
        <w:rPr>
          <w:rFonts w:asciiTheme="majorHAnsi" w:hAnsiTheme="majorHAnsi"/>
          <w:b/>
          <w:sz w:val="20"/>
          <w:szCs w:val="20"/>
        </w:rPr>
        <w:t>31 мая 2023 года</w:t>
      </w:r>
      <w:r w:rsidR="000A01B6" w:rsidRPr="008E318E">
        <w:rPr>
          <w:rFonts w:asciiTheme="majorHAnsi" w:hAnsiTheme="majorHAnsi"/>
          <w:b/>
          <w:sz w:val="20"/>
          <w:szCs w:val="20"/>
        </w:rPr>
        <w:t xml:space="preserve"> </w:t>
      </w:r>
      <w:r w:rsidRPr="008E318E">
        <w:rPr>
          <w:rFonts w:asciiTheme="majorHAnsi" w:hAnsiTheme="majorHAnsi"/>
          <w:b/>
          <w:sz w:val="20"/>
          <w:szCs w:val="20"/>
        </w:rPr>
        <w:t>№</w:t>
      </w:r>
      <w:r w:rsidR="00151FB6">
        <w:rPr>
          <w:rFonts w:asciiTheme="majorHAnsi" w:hAnsiTheme="majorHAnsi"/>
          <w:b/>
          <w:sz w:val="20"/>
          <w:szCs w:val="20"/>
        </w:rPr>
        <w:t xml:space="preserve"> </w:t>
      </w:r>
      <w:r w:rsidRPr="008E318E">
        <w:rPr>
          <w:rFonts w:asciiTheme="majorHAnsi" w:hAnsiTheme="majorHAnsi"/>
          <w:b/>
          <w:sz w:val="20"/>
          <w:szCs w:val="20"/>
        </w:rPr>
        <w:t>117</w:t>
      </w:r>
    </w:p>
    <w:p w:rsidR="008E318E" w:rsidRDefault="000A01B6" w:rsidP="008E318E">
      <w:pPr>
        <w:jc w:val="center"/>
        <w:rPr>
          <w:rFonts w:asciiTheme="majorHAnsi" w:hAnsiTheme="majorHAnsi"/>
          <w:b/>
          <w:sz w:val="20"/>
          <w:szCs w:val="20"/>
        </w:rPr>
      </w:pPr>
      <w:r w:rsidRPr="008E318E">
        <w:rPr>
          <w:rFonts w:asciiTheme="majorHAnsi" w:hAnsiTheme="majorHAnsi"/>
          <w:b/>
          <w:sz w:val="20"/>
          <w:szCs w:val="20"/>
        </w:rPr>
        <w:t>«</w:t>
      </w:r>
      <w:r w:rsidR="004B6E0D" w:rsidRPr="008E318E">
        <w:rPr>
          <w:rFonts w:asciiTheme="majorHAnsi" w:hAnsiTheme="majorHAnsi"/>
          <w:b/>
          <w:sz w:val="20"/>
          <w:szCs w:val="20"/>
        </w:rPr>
        <w:t>Об утверждении Положений</w:t>
      </w:r>
      <w:r w:rsidRPr="008E318E">
        <w:rPr>
          <w:rFonts w:asciiTheme="majorHAnsi" w:hAnsiTheme="majorHAnsi"/>
          <w:b/>
          <w:sz w:val="20"/>
          <w:szCs w:val="20"/>
        </w:rPr>
        <w:t xml:space="preserve"> </w:t>
      </w:r>
      <w:r w:rsidR="004B6E0D" w:rsidRPr="008E318E">
        <w:rPr>
          <w:rFonts w:asciiTheme="majorHAnsi" w:hAnsiTheme="majorHAnsi"/>
          <w:b/>
          <w:sz w:val="20"/>
          <w:szCs w:val="20"/>
        </w:rPr>
        <w:t>об управлении делами</w:t>
      </w:r>
      <w:r w:rsidRPr="008E318E">
        <w:rPr>
          <w:rFonts w:asciiTheme="majorHAnsi" w:hAnsiTheme="majorHAnsi"/>
          <w:b/>
          <w:sz w:val="20"/>
          <w:szCs w:val="20"/>
        </w:rPr>
        <w:t xml:space="preserve"> </w:t>
      </w:r>
      <w:r w:rsidR="004B6E0D" w:rsidRPr="008E318E">
        <w:rPr>
          <w:rFonts w:asciiTheme="majorHAnsi" w:hAnsiTheme="majorHAnsi"/>
          <w:b/>
          <w:sz w:val="20"/>
          <w:szCs w:val="20"/>
        </w:rPr>
        <w:t xml:space="preserve">администрации муниципального </w:t>
      </w:r>
    </w:p>
    <w:p w:rsidR="00712F13" w:rsidRPr="008E318E" w:rsidRDefault="004B6E0D" w:rsidP="008E318E">
      <w:pPr>
        <w:jc w:val="center"/>
        <w:rPr>
          <w:rFonts w:asciiTheme="majorHAnsi" w:hAnsiTheme="majorHAnsi"/>
          <w:b/>
          <w:sz w:val="20"/>
          <w:szCs w:val="20"/>
        </w:rPr>
      </w:pPr>
      <w:r w:rsidRPr="008E318E">
        <w:rPr>
          <w:rFonts w:asciiTheme="majorHAnsi" w:hAnsiTheme="majorHAnsi"/>
          <w:b/>
          <w:sz w:val="20"/>
          <w:szCs w:val="20"/>
        </w:rPr>
        <w:t xml:space="preserve">образования «Городской округ город Астрахань», его </w:t>
      </w:r>
      <w:proofErr w:type="gramStart"/>
      <w:r w:rsidRPr="008E318E">
        <w:rPr>
          <w:rFonts w:asciiTheme="majorHAnsi" w:hAnsiTheme="majorHAnsi"/>
          <w:b/>
          <w:sz w:val="20"/>
          <w:szCs w:val="20"/>
        </w:rPr>
        <w:t>отделах</w:t>
      </w:r>
      <w:proofErr w:type="gramEnd"/>
      <w:r w:rsidRPr="008E318E">
        <w:rPr>
          <w:rFonts w:asciiTheme="majorHAnsi" w:hAnsiTheme="majorHAnsi"/>
          <w:b/>
          <w:sz w:val="20"/>
          <w:szCs w:val="20"/>
        </w:rPr>
        <w:t xml:space="preserve"> и группах</w:t>
      </w:r>
      <w:r w:rsidR="000A01B6" w:rsidRPr="008E318E">
        <w:rPr>
          <w:rFonts w:asciiTheme="majorHAnsi" w:hAnsiTheme="majorHAnsi"/>
          <w:b/>
          <w:sz w:val="20"/>
          <w:szCs w:val="20"/>
        </w:rPr>
        <w:t>»</w:t>
      </w:r>
    </w:p>
    <w:p w:rsidR="00712F13" w:rsidRPr="00151FB6" w:rsidRDefault="004B6E0D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В </w:t>
      </w:r>
      <w:r w:rsidRPr="00151FB6">
        <w:rPr>
          <w:rFonts w:ascii="Arial" w:hAnsi="Arial" w:cs="Arial"/>
          <w:sz w:val="18"/>
          <w:szCs w:val="18"/>
        </w:rPr>
        <w:t>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Решением Городской Думы муниципального образования «Город Астрахань» о</w:t>
      </w:r>
      <w:r w:rsidRPr="00151FB6">
        <w:rPr>
          <w:rFonts w:ascii="Arial" w:hAnsi="Arial" w:cs="Arial"/>
          <w:sz w:val="18"/>
          <w:szCs w:val="18"/>
        </w:rPr>
        <w:t>т 20.12.2022</w:t>
      </w:r>
      <w:r w:rsidRPr="00151FB6">
        <w:rPr>
          <w:rFonts w:ascii="Arial" w:hAnsi="Arial" w:cs="Arial"/>
          <w:sz w:val="18"/>
          <w:szCs w:val="18"/>
        </w:rPr>
        <w:tab/>
        <w:t>№</w:t>
      </w:r>
      <w:r w:rsidRPr="00151FB6">
        <w:rPr>
          <w:rFonts w:ascii="Arial" w:hAnsi="Arial" w:cs="Arial"/>
          <w:sz w:val="18"/>
          <w:szCs w:val="18"/>
        </w:rPr>
        <w:tab/>
        <w:t>157 «Об утверждении структуры администрации</w:t>
      </w:r>
    </w:p>
    <w:p w:rsidR="00712F13" w:rsidRPr="00151FB6" w:rsidRDefault="004B6E0D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Астрахань», Положением об администрации муниципального образования «Городской округ город Астрахань», утвержденным решением Городской Думы муниципа</w:t>
      </w:r>
      <w:r w:rsidRPr="00151FB6">
        <w:rPr>
          <w:rFonts w:ascii="Arial" w:hAnsi="Arial" w:cs="Arial"/>
          <w:sz w:val="18"/>
          <w:szCs w:val="18"/>
        </w:rPr>
        <w:t>льного образования «Город Астрахань» от 18.02.2015 № 15, ПОСТАНОВЛЯЮ:</w:t>
      </w:r>
    </w:p>
    <w:p w:rsidR="00712F13" w:rsidRPr="00151FB6" w:rsidRDefault="004B6E0D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>1</w:t>
      </w:r>
      <w:r w:rsidR="00151FB6">
        <w:rPr>
          <w:rFonts w:ascii="Arial" w:hAnsi="Arial" w:cs="Arial"/>
          <w:sz w:val="18"/>
          <w:szCs w:val="18"/>
        </w:rPr>
        <w:t xml:space="preserve">. </w:t>
      </w:r>
      <w:r w:rsidRPr="00151FB6">
        <w:rPr>
          <w:rFonts w:ascii="Arial" w:hAnsi="Arial" w:cs="Arial"/>
          <w:sz w:val="18"/>
          <w:szCs w:val="18"/>
        </w:rPr>
        <w:t xml:space="preserve"> </w:t>
      </w:r>
      <w:r w:rsidRPr="00151FB6">
        <w:rPr>
          <w:rFonts w:ascii="Arial" w:hAnsi="Arial" w:cs="Arial"/>
          <w:sz w:val="18"/>
          <w:szCs w:val="18"/>
        </w:rPr>
        <w:t>Утвердить прилагаемые: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1.1. </w:t>
      </w:r>
      <w:r w:rsidR="004B6E0D" w:rsidRPr="00151FB6">
        <w:rPr>
          <w:rFonts w:ascii="Arial" w:hAnsi="Arial" w:cs="Arial"/>
          <w:sz w:val="18"/>
          <w:szCs w:val="18"/>
        </w:rPr>
        <w:t>Положение об управлении делами администрации муниципального образования «Городской округ город Астрахань».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1.2. </w:t>
      </w:r>
      <w:r w:rsidR="004B6E0D" w:rsidRPr="00151FB6">
        <w:rPr>
          <w:rFonts w:ascii="Arial" w:hAnsi="Arial" w:cs="Arial"/>
          <w:sz w:val="18"/>
          <w:szCs w:val="18"/>
        </w:rPr>
        <w:t>Положение об организационном отделе управления делами</w:t>
      </w:r>
      <w:r w:rsidR="004B6E0D" w:rsidRPr="00151FB6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«Городской округ город Астрахань».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1.3. </w:t>
      </w:r>
      <w:r w:rsidR="004B6E0D" w:rsidRPr="00151FB6">
        <w:rPr>
          <w:rFonts w:ascii="Arial" w:hAnsi="Arial" w:cs="Arial"/>
          <w:sz w:val="18"/>
          <w:szCs w:val="18"/>
        </w:rPr>
        <w:t>Положение об отделе информационных технологий управления делами администрации муниципального образования «Городской округ город Астрахань».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1.4. </w:t>
      </w:r>
      <w:r w:rsidR="004B6E0D" w:rsidRPr="00151FB6">
        <w:rPr>
          <w:rFonts w:ascii="Arial" w:hAnsi="Arial" w:cs="Arial"/>
          <w:sz w:val="18"/>
          <w:szCs w:val="18"/>
        </w:rPr>
        <w:t>Положение об отделе сопровождения закуп</w:t>
      </w:r>
      <w:r w:rsidR="004B6E0D" w:rsidRPr="00151FB6">
        <w:rPr>
          <w:rFonts w:ascii="Arial" w:hAnsi="Arial" w:cs="Arial"/>
          <w:sz w:val="18"/>
          <w:szCs w:val="18"/>
        </w:rPr>
        <w:t>ок управления делами администрации муниципального образования «Городской округ город Астрахань».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1.5. </w:t>
      </w:r>
      <w:r w:rsidR="004B6E0D" w:rsidRPr="00151FB6">
        <w:rPr>
          <w:rFonts w:ascii="Arial" w:hAnsi="Arial" w:cs="Arial"/>
          <w:sz w:val="18"/>
          <w:szCs w:val="18"/>
        </w:rPr>
        <w:t>Положение о группе материально-технического обеспечения управления делами администрации муниципального образования «Городской округ город Астрахань».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1.6. </w:t>
      </w:r>
      <w:r w:rsidR="004B6E0D" w:rsidRPr="00151FB6">
        <w:rPr>
          <w:rFonts w:ascii="Arial" w:hAnsi="Arial" w:cs="Arial"/>
          <w:sz w:val="18"/>
          <w:szCs w:val="18"/>
        </w:rPr>
        <w:t>Положение</w:t>
      </w:r>
      <w:r w:rsidR="004B6E0D" w:rsidRPr="00151FB6">
        <w:rPr>
          <w:rFonts w:ascii="Arial" w:hAnsi="Arial" w:cs="Arial"/>
          <w:sz w:val="18"/>
          <w:szCs w:val="18"/>
        </w:rPr>
        <w:t xml:space="preserve"> о группе технической поддержки отдела информационных технологий управления делами администрации муниципального образования «Городской округ город Астрахань».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1.7. </w:t>
      </w:r>
      <w:r w:rsidR="004B6E0D" w:rsidRPr="00151FB6">
        <w:rPr>
          <w:rFonts w:ascii="Arial" w:hAnsi="Arial" w:cs="Arial"/>
          <w:sz w:val="18"/>
          <w:szCs w:val="18"/>
        </w:rPr>
        <w:t>Положение о группе программных разработок и аналитики отдела информационны</w:t>
      </w:r>
      <w:r w:rsidR="004B6E0D" w:rsidRPr="00151FB6">
        <w:rPr>
          <w:rFonts w:ascii="Arial" w:hAnsi="Arial" w:cs="Arial"/>
          <w:sz w:val="18"/>
          <w:szCs w:val="18"/>
        </w:rPr>
        <w:t>х технологий управления делами администрации муниципального образования «Городской округ город Астрахань».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2. </w:t>
      </w:r>
      <w:r w:rsidR="004B6E0D" w:rsidRPr="00151FB6">
        <w:rPr>
          <w:rFonts w:ascii="Arial" w:hAnsi="Arial" w:cs="Arial"/>
          <w:sz w:val="18"/>
          <w:szCs w:val="18"/>
        </w:rPr>
        <w:t>Признать утратившими силу постановления администрации муниципального образования «Город Астрахань»:</w:t>
      </w:r>
    </w:p>
    <w:p w:rsidR="00712F13" w:rsidRPr="00151FB6" w:rsidRDefault="00151F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4B6E0D" w:rsidRPr="00151FB6">
        <w:rPr>
          <w:rFonts w:ascii="Arial" w:hAnsi="Arial" w:cs="Arial"/>
          <w:sz w:val="18"/>
          <w:szCs w:val="18"/>
        </w:rPr>
        <w:t>от 30.06.2016 № 4251 «Об утверждении Положений об</w:t>
      </w:r>
      <w:r w:rsidR="004B6E0D" w:rsidRPr="00151FB6">
        <w:rPr>
          <w:rFonts w:ascii="Arial" w:hAnsi="Arial" w:cs="Arial"/>
          <w:sz w:val="18"/>
          <w:szCs w:val="18"/>
        </w:rPr>
        <w:t xml:space="preserve"> управлении делами администрации муниципального образования «Город Астрахань», его отделах и группах»;</w:t>
      </w:r>
    </w:p>
    <w:p w:rsidR="00712F13" w:rsidRPr="00151FB6" w:rsidRDefault="00151F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4B6E0D" w:rsidRPr="00151FB6">
        <w:rPr>
          <w:rFonts w:ascii="Arial" w:hAnsi="Arial" w:cs="Arial"/>
          <w:sz w:val="18"/>
          <w:szCs w:val="18"/>
        </w:rPr>
        <w:t>от 08.02.2018 № 93 «О внесении изменений в постановление администрации муниципального образования «Город Астрахань» от 30.06.2016 №</w:t>
      </w:r>
      <w:r>
        <w:rPr>
          <w:rFonts w:ascii="Arial" w:hAnsi="Arial" w:cs="Arial"/>
          <w:sz w:val="18"/>
          <w:szCs w:val="18"/>
        </w:rPr>
        <w:t xml:space="preserve"> </w:t>
      </w:r>
      <w:r w:rsidR="004B6E0D" w:rsidRPr="00151FB6">
        <w:rPr>
          <w:rFonts w:ascii="Arial" w:hAnsi="Arial" w:cs="Arial"/>
          <w:sz w:val="18"/>
          <w:szCs w:val="18"/>
        </w:rPr>
        <w:t>4251»;</w:t>
      </w:r>
    </w:p>
    <w:p w:rsidR="00712F13" w:rsidRPr="00151FB6" w:rsidRDefault="00151F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4B6E0D" w:rsidRPr="00151FB6">
        <w:rPr>
          <w:rFonts w:ascii="Arial" w:hAnsi="Arial" w:cs="Arial"/>
          <w:sz w:val="18"/>
          <w:szCs w:val="18"/>
        </w:rPr>
        <w:t>от 11.02.2020 №</w:t>
      </w:r>
      <w:r w:rsidR="004B6E0D" w:rsidRPr="00151FB6">
        <w:rPr>
          <w:rFonts w:ascii="Arial" w:hAnsi="Arial" w:cs="Arial"/>
          <w:sz w:val="18"/>
          <w:szCs w:val="18"/>
        </w:rPr>
        <w:t xml:space="preserve"> 27 «О внесении изменений в постановление администрации муниципального образования «Город Астрахань» от 30.06.2016 №</w:t>
      </w:r>
      <w:r>
        <w:rPr>
          <w:rFonts w:ascii="Arial" w:hAnsi="Arial" w:cs="Arial"/>
          <w:sz w:val="18"/>
          <w:szCs w:val="18"/>
        </w:rPr>
        <w:t xml:space="preserve"> </w:t>
      </w:r>
      <w:r w:rsidR="004B6E0D" w:rsidRPr="00151FB6">
        <w:rPr>
          <w:rFonts w:ascii="Arial" w:hAnsi="Arial" w:cs="Arial"/>
          <w:sz w:val="18"/>
          <w:szCs w:val="18"/>
        </w:rPr>
        <w:t>4251».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3. </w:t>
      </w:r>
      <w:r w:rsidR="004B6E0D" w:rsidRPr="00151FB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4B6E0D" w:rsidRPr="00151FB6">
        <w:rPr>
          <w:rFonts w:ascii="Arial" w:hAnsi="Arial" w:cs="Arial"/>
          <w:sz w:val="18"/>
          <w:szCs w:val="18"/>
        </w:rPr>
        <w:t>разместить</w:t>
      </w:r>
      <w:proofErr w:type="gramEnd"/>
      <w:r w:rsidR="004B6E0D" w:rsidRPr="00151FB6">
        <w:rPr>
          <w:rFonts w:ascii="Arial" w:hAnsi="Arial" w:cs="Arial"/>
          <w:sz w:val="18"/>
          <w:szCs w:val="18"/>
        </w:rPr>
        <w:t xml:space="preserve"> настоящее по</w:t>
      </w:r>
      <w:r w:rsidR="004B6E0D" w:rsidRPr="00151FB6">
        <w:rPr>
          <w:rFonts w:ascii="Arial" w:hAnsi="Arial" w:cs="Arial"/>
          <w:sz w:val="18"/>
          <w:szCs w:val="18"/>
        </w:rPr>
        <w:t>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4. </w:t>
      </w:r>
      <w:r w:rsidR="004B6E0D" w:rsidRPr="00151FB6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</w:t>
      </w:r>
      <w:r w:rsidR="004B6E0D" w:rsidRPr="00151FB6">
        <w:rPr>
          <w:rFonts w:ascii="Arial" w:hAnsi="Arial" w:cs="Arial"/>
          <w:sz w:val="18"/>
          <w:szCs w:val="18"/>
        </w:rPr>
        <w:t>зования «Городской округ город Астрахань»: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4.1. </w:t>
      </w:r>
      <w:r w:rsidR="004B6E0D" w:rsidRPr="00151FB6">
        <w:rPr>
          <w:rFonts w:ascii="Arial" w:hAnsi="Arial" w:cs="Arial"/>
          <w:sz w:val="18"/>
          <w:szCs w:val="18"/>
        </w:rPr>
        <w:t>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712F13" w:rsidRPr="00151FB6" w:rsidRDefault="000A01B6" w:rsidP="00151F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51FB6">
        <w:rPr>
          <w:rFonts w:ascii="Arial" w:hAnsi="Arial" w:cs="Arial"/>
          <w:sz w:val="18"/>
          <w:szCs w:val="18"/>
        </w:rPr>
        <w:t xml:space="preserve">4.2. </w:t>
      </w:r>
      <w:r w:rsidR="004B6E0D" w:rsidRPr="00151FB6">
        <w:rPr>
          <w:rFonts w:ascii="Arial" w:hAnsi="Arial" w:cs="Arial"/>
          <w:sz w:val="18"/>
          <w:szCs w:val="18"/>
        </w:rPr>
        <w:t>Копию настоящего постановления администрации муниципального</w:t>
      </w:r>
      <w:r w:rsidR="004B6E0D" w:rsidRPr="00151FB6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</w:t>
      </w:r>
      <w:r w:rsidR="004B6E0D" w:rsidRPr="00151FB6">
        <w:rPr>
          <w:rFonts w:ascii="Arial" w:hAnsi="Arial" w:cs="Arial"/>
          <w:sz w:val="18"/>
          <w:szCs w:val="18"/>
        </w:rPr>
        <w:t>онных ус</w:t>
      </w:r>
      <w:r w:rsidR="004B6E0D" w:rsidRPr="00151FB6">
        <w:rPr>
          <w:rFonts w:ascii="Arial" w:hAnsi="Arial" w:cs="Arial"/>
          <w:sz w:val="18"/>
          <w:szCs w:val="18"/>
        </w:rPr>
        <w:t>л</w:t>
      </w:r>
      <w:r w:rsidR="004B6E0D" w:rsidRPr="00151FB6">
        <w:rPr>
          <w:rFonts w:ascii="Arial" w:hAnsi="Arial" w:cs="Arial"/>
          <w:sz w:val="18"/>
          <w:szCs w:val="18"/>
        </w:rPr>
        <w:t>уг.</w:t>
      </w:r>
    </w:p>
    <w:p w:rsidR="00712F13" w:rsidRPr="008E318E" w:rsidRDefault="004B6E0D" w:rsidP="008E318E">
      <w:pPr>
        <w:jc w:val="right"/>
        <w:rPr>
          <w:rFonts w:ascii="Arial" w:hAnsi="Arial" w:cs="Arial"/>
          <w:b/>
          <w:sz w:val="18"/>
          <w:szCs w:val="18"/>
        </w:rPr>
      </w:pPr>
      <w:r w:rsidRPr="008E318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E318E" w:rsidRPr="008E318E">
        <w:rPr>
          <w:rFonts w:ascii="Arial" w:hAnsi="Arial" w:cs="Arial"/>
          <w:b/>
          <w:sz w:val="18"/>
          <w:szCs w:val="18"/>
        </w:rPr>
        <w:t xml:space="preserve"> </w:t>
      </w:r>
      <w:r w:rsidRPr="008E318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8E318E" w:rsidRPr="008E318E">
        <w:rPr>
          <w:rFonts w:ascii="Arial" w:hAnsi="Arial" w:cs="Arial"/>
          <w:b/>
          <w:sz w:val="18"/>
          <w:szCs w:val="18"/>
        </w:rPr>
        <w:t xml:space="preserve"> </w:t>
      </w:r>
      <w:r w:rsidRPr="008E318E">
        <w:rPr>
          <w:rFonts w:ascii="Arial" w:hAnsi="Arial" w:cs="Arial"/>
          <w:b/>
          <w:sz w:val="18"/>
          <w:szCs w:val="18"/>
        </w:rPr>
        <w:t>О.А. Полумордвинов</w:t>
      </w:r>
    </w:p>
    <w:p w:rsidR="00712F13" w:rsidRPr="008E318E" w:rsidRDefault="00712F13" w:rsidP="000A01B6">
      <w:pPr>
        <w:rPr>
          <w:rFonts w:ascii="Arial" w:hAnsi="Arial" w:cs="Arial"/>
          <w:sz w:val="18"/>
          <w:szCs w:val="18"/>
        </w:rPr>
      </w:pPr>
    </w:p>
    <w:sectPr w:rsidR="00712F13" w:rsidRPr="008E318E" w:rsidSect="00151FB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E0D" w:rsidRDefault="004B6E0D">
      <w:r>
        <w:separator/>
      </w:r>
    </w:p>
  </w:endnote>
  <w:endnote w:type="continuationSeparator" w:id="0">
    <w:p w:rsidR="004B6E0D" w:rsidRDefault="004B6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E0D" w:rsidRDefault="004B6E0D"/>
  </w:footnote>
  <w:footnote w:type="continuationSeparator" w:id="0">
    <w:p w:rsidR="004B6E0D" w:rsidRDefault="004B6E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B1C90"/>
    <w:multiLevelType w:val="multilevel"/>
    <w:tmpl w:val="DD22E9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AC47B3"/>
    <w:multiLevelType w:val="multilevel"/>
    <w:tmpl w:val="C02617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A66640B"/>
    <w:multiLevelType w:val="multilevel"/>
    <w:tmpl w:val="954E7A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12F13"/>
    <w:rsid w:val="000A01B6"/>
    <w:rsid w:val="00147A3E"/>
    <w:rsid w:val="00151FB6"/>
    <w:rsid w:val="004B6E0D"/>
    <w:rsid w:val="00712F13"/>
    <w:rsid w:val="008E318E"/>
    <w:rsid w:val="009C11DC"/>
    <w:rsid w:val="00FC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E7D89-91C3-4DF6-A251-5D4801F39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2023-05-31T10:33:00Z</dcterms:created>
  <dcterms:modified xsi:type="dcterms:W3CDTF">2023-05-31T10:37:00Z</dcterms:modified>
</cp:coreProperties>
</file>